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1C" w:rsidRPr="00C92A66" w:rsidRDefault="0061211C" w:rsidP="00C92A66">
      <w:pPr>
        <w:jc w:val="center"/>
        <w:rPr>
          <w:b/>
          <w:sz w:val="28"/>
          <w:szCs w:val="28"/>
        </w:rPr>
      </w:pPr>
      <w:r w:rsidRPr="00B05121">
        <w:rPr>
          <w:b/>
          <w:sz w:val="28"/>
          <w:szCs w:val="28"/>
        </w:rPr>
        <w:t>«Защити себя и свою семью от финансового мошенничества!»</w:t>
      </w:r>
    </w:p>
    <w:p w:rsidR="0061211C" w:rsidRPr="0061211C" w:rsidRDefault="0061211C" w:rsidP="00C92A66">
      <w:pPr>
        <w:jc w:val="both"/>
        <w:outlineLvl w:val="0"/>
        <w:rPr>
          <w:sz w:val="28"/>
          <w:szCs w:val="28"/>
        </w:rPr>
      </w:pPr>
    </w:p>
    <w:p w:rsid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>На фоне пандемии мошенничество с использованием информационно</w:t>
      </w:r>
      <w:r>
        <w:rPr>
          <w:sz w:val="28"/>
          <w:szCs w:val="28"/>
        </w:rPr>
        <w:t>-</w:t>
      </w:r>
      <w:r w:rsidRPr="0061211C">
        <w:rPr>
          <w:sz w:val="28"/>
          <w:szCs w:val="28"/>
        </w:rPr>
        <w:t xml:space="preserve">телекоммуникационных технологий растет с геометрической прогрессией. Так, в 2019 году таких преступлений совершено 2124, за 7 месяцев 2020 года – 1891. В числе указанных преступлений удельный вес краж и мошенничеств составляет 85%. Мошенники, активно и настойчиво общаясь с гражданами по телефону и в социальных сетях, научились выманивать у граждан деньги, порой огромные суммы – сотни тысяч рублей. Имеет место случай причинения гражданину ущерба в сумме более девяти миллионов рублей! </w:t>
      </w:r>
      <w:r>
        <w:rPr>
          <w:sz w:val="28"/>
          <w:szCs w:val="28"/>
        </w:rPr>
        <w:t xml:space="preserve"> </w:t>
      </w:r>
    </w:p>
    <w:p w:rsid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Как правило, общение мошенников с гражданами происходит с применением психологических приемов, зачастую с напором, навязчиво. Звонки поступают независимо от времени суток (часового пояса) с расчетом, что в ночное или раннее утреннее время можно застать человека врасплох. </w:t>
      </w:r>
    </w:p>
    <w:p w:rsid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Содержание таких разговоров состоит в сообщении ситуации, сугубо связанной с сохранностью денежных средств обладателя банковской карты, счета и т.п., и т.д. Карта может быть даже кредитной! И с нее спишутся деньги, которыми Вы так и не воспользовались! </w:t>
      </w:r>
    </w:p>
    <w:p w:rsid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Вас безошибочно могут назвать по имени и отчеству, им известен номер Вашего телефона и, возможно, адрес, а также иные персональные данные. В разговоре они просят сообщить дополнительные личные данные.      </w:t>
      </w:r>
    </w:p>
    <w:p w:rsidR="0061211C" w:rsidRP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 Злоумышленники пишут в социальных сетях от имени Ваших родственников или друзей, которые якобы попали в беду, просят перевести деньги на неизвестный Вам счет, а могут предложить Вам оформление кредита, пособия, получение выигрыша, льгот, в том числе налоговых и т.д. В указанных случаях, общаясь с абонентами, звонившими Вам с неизвестных номеров, Вы имеете дело с финансовыми мошенниками. </w:t>
      </w:r>
    </w:p>
    <w:p w:rsidR="0061211C" w:rsidRP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 </w:t>
      </w:r>
    </w:p>
    <w:p w:rsidR="0061211C" w:rsidRPr="00B05121" w:rsidRDefault="0061211C" w:rsidP="0061211C">
      <w:pPr>
        <w:ind w:firstLine="540"/>
        <w:jc w:val="both"/>
        <w:outlineLvl w:val="0"/>
        <w:rPr>
          <w:b/>
          <w:sz w:val="28"/>
          <w:szCs w:val="28"/>
        </w:rPr>
      </w:pPr>
      <w:r w:rsidRPr="0061211C">
        <w:rPr>
          <w:sz w:val="28"/>
          <w:szCs w:val="28"/>
        </w:rPr>
        <w:t xml:space="preserve"> </w:t>
      </w:r>
      <w:r w:rsidRPr="00B05121">
        <w:rPr>
          <w:b/>
          <w:sz w:val="28"/>
          <w:szCs w:val="28"/>
        </w:rPr>
        <w:t xml:space="preserve">МЕРЫ ПРЕДОСТОРОЖНОСТИ: </w:t>
      </w:r>
    </w:p>
    <w:p w:rsidR="0061211C" w:rsidRP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 </w:t>
      </w:r>
    </w:p>
    <w:p w:rsidR="0061211C" w:rsidRDefault="0061211C" w:rsidP="00E42AC8">
      <w:pPr>
        <w:ind w:left="142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1. Никому не сообщайте свои персональные данные, тем более коды и пароли, выслушайте звонившего без обсуждения своих данных и положите трубку телефона. </w:t>
      </w:r>
      <w:r>
        <w:rPr>
          <w:sz w:val="28"/>
          <w:szCs w:val="28"/>
        </w:rPr>
        <w:t xml:space="preserve">             </w:t>
      </w:r>
    </w:p>
    <w:p w:rsidR="0061211C" w:rsidRPr="0061211C" w:rsidRDefault="0061211C" w:rsidP="00E42AC8">
      <w:pPr>
        <w:ind w:left="142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2. Всегда проверяйте информацию, перезвоните в офис банка по известному Вам номеру телефона, а лучше обратитесь лично.  </w:t>
      </w:r>
    </w:p>
    <w:p w:rsidR="0061211C" w:rsidRDefault="0061211C" w:rsidP="00E42AC8">
      <w:pPr>
        <w:ind w:left="142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3. Обратитесь в налоговую инспекцию, отделение Пенсионного фонда лично, выяснив о полагающихся льготах и выплатах.  </w:t>
      </w:r>
    </w:p>
    <w:p w:rsidR="0061211C" w:rsidRDefault="0061211C" w:rsidP="00E42AC8">
      <w:pPr>
        <w:ind w:left="142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4. Не следуйте никаким инструкциям, не переходите по ссылкам, не перезванивайте по сомнительным номерам; </w:t>
      </w:r>
    </w:p>
    <w:p w:rsidR="0061211C" w:rsidRDefault="0061211C" w:rsidP="00E42AC8">
      <w:pPr>
        <w:ind w:left="142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5. Установите антивирус на телефоне и компьютере. </w:t>
      </w:r>
    </w:p>
    <w:p w:rsidR="0061211C" w:rsidRDefault="0061211C" w:rsidP="00E42AC8">
      <w:pPr>
        <w:ind w:left="142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6. Не храните данные карт на компьютере или в смартфоне. </w:t>
      </w:r>
    </w:p>
    <w:p w:rsidR="0061211C" w:rsidRDefault="0061211C" w:rsidP="00E42AC8">
      <w:pPr>
        <w:ind w:left="142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7. Объясните родственникам и подросткам эти простые правила. </w:t>
      </w:r>
    </w:p>
    <w:p w:rsidR="0061211C" w:rsidRPr="0061211C" w:rsidRDefault="0061211C" w:rsidP="00E42AC8">
      <w:pPr>
        <w:ind w:left="142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8. В случае, если произошло покушение на ваши денежные средства, или их обманным путем списали, срочно позвоните в банк по телефону, указанному на </w:t>
      </w:r>
      <w:r w:rsidRPr="0061211C">
        <w:rPr>
          <w:sz w:val="28"/>
          <w:szCs w:val="28"/>
        </w:rPr>
        <w:lastRenderedPageBreak/>
        <w:t xml:space="preserve">оборотной стороне карты, примите меры к блокировке карты, обратитесь в отдел полиции (02,002, 020, 112) </w:t>
      </w:r>
    </w:p>
    <w:p w:rsidR="0061211C" w:rsidRP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 </w:t>
      </w:r>
    </w:p>
    <w:p w:rsid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ПРЕЖДЕ ЧЕМ ВЛОЖИТЬ СРЕДСТВА НАДО ЗНАТЬ: </w:t>
      </w:r>
      <w:r>
        <w:rPr>
          <w:sz w:val="28"/>
          <w:szCs w:val="28"/>
        </w:rPr>
        <w:t xml:space="preserve">  </w:t>
      </w:r>
    </w:p>
    <w:p w:rsidR="0061211C" w:rsidRPr="0061211C" w:rsidRDefault="00684801" w:rsidP="0061211C">
      <w:pPr>
        <w:ind w:firstLine="540"/>
        <w:jc w:val="both"/>
        <w:outlineLvl w:val="0"/>
        <w:rPr>
          <w:sz w:val="28"/>
          <w:szCs w:val="28"/>
        </w:rPr>
      </w:pPr>
      <w:r w:rsidRPr="00684801">
        <w:rPr>
          <w:b/>
          <w:sz w:val="28"/>
          <w:szCs w:val="28"/>
        </w:rPr>
        <w:t xml:space="preserve">Поверив и </w:t>
      </w:r>
      <w:r w:rsidR="0061211C" w:rsidRPr="00684801">
        <w:rPr>
          <w:b/>
          <w:sz w:val="28"/>
          <w:szCs w:val="28"/>
        </w:rPr>
        <w:t>вложив деньги в какой-либо навязанный Вам финансовый проект (как правило, по телефону), Вы потеряете свои сбережения, заработанные честным трудом!</w:t>
      </w:r>
      <w:r w:rsidR="0061211C" w:rsidRPr="0061211C">
        <w:rPr>
          <w:sz w:val="28"/>
          <w:szCs w:val="28"/>
        </w:rPr>
        <w:t xml:space="preserve"> Тогда как финансовые пирамиды маскируются под микро</w:t>
      </w:r>
      <w:r w:rsidR="0061211C">
        <w:rPr>
          <w:sz w:val="28"/>
          <w:szCs w:val="28"/>
        </w:rPr>
        <w:t>-</w:t>
      </w:r>
      <w:r w:rsidR="0061211C" w:rsidRPr="0061211C">
        <w:rPr>
          <w:sz w:val="28"/>
          <w:szCs w:val="28"/>
        </w:rPr>
        <w:t xml:space="preserve">финансовые организации, инвестиционные, управляющие предприятия, заявляют о высоких процентах по вкладам, отсутствии рисков, гарантируют доход (это запрещено на рынке ценных бумаг), обещают помочь людям даже с плохой кредитной историей… В последнее время предлагают не только большой доход от вложенной суммы (до 500%), но и дорогие гаджеты за полцены…Но, чтобы их получить необходимо лично внести сумму и привести своего знакомого, который также внесет недостающую сумму. А для создания видимости успешной деятельности финансовой пирамиды ее организаторы даже снимали видеоролики с обладателями новых гаджетов и выкладывали их в сеть. По всем фактам незаконной деятельности материалы переданы в правоохранительные органы. По данным Центробанка России на Дальнем Востоке активизировали работу черные кредиторы. Только за 1-ое полугодие 2020 года выявлено 50 организаций, нелегально работавших на финансовом рынке (1-ое полугодие 2019 года – 66). </w:t>
      </w:r>
    </w:p>
    <w:p w:rsidR="00684801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Из них в Амурской области выявлено -5, В Хабаровском крае и Якутии – 10 и 9 соответственно, в Приморье – 16, на Сахалине -5. </w:t>
      </w:r>
    </w:p>
    <w:p w:rsidR="00684801" w:rsidRDefault="00684801" w:rsidP="0061211C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1211C" w:rsidRPr="0061211C">
        <w:rPr>
          <w:sz w:val="28"/>
          <w:szCs w:val="28"/>
        </w:rPr>
        <w:t xml:space="preserve">1-ом полугодии 2020 года </w:t>
      </w:r>
      <w:r w:rsidR="0061211C" w:rsidRPr="00684801">
        <w:rPr>
          <w:b/>
          <w:sz w:val="28"/>
          <w:szCs w:val="28"/>
        </w:rPr>
        <w:t>из 100 фактов мошенничества</w:t>
      </w:r>
      <w:r w:rsidR="0061211C" w:rsidRPr="0061211C">
        <w:rPr>
          <w:sz w:val="28"/>
          <w:szCs w:val="28"/>
        </w:rPr>
        <w:t xml:space="preserve"> с использованием информационно-коммуникационных технологий правоохранительными органами Амурской области раскрыто </w:t>
      </w:r>
      <w:r w:rsidR="0061211C" w:rsidRPr="00684801">
        <w:rPr>
          <w:b/>
          <w:sz w:val="28"/>
          <w:szCs w:val="28"/>
        </w:rPr>
        <w:t>ЛИШЬ 18!</w:t>
      </w:r>
      <w:r w:rsidR="0061211C" w:rsidRPr="0061211C">
        <w:rPr>
          <w:sz w:val="28"/>
          <w:szCs w:val="28"/>
        </w:rPr>
        <w:t xml:space="preserve"> Эта проблема возникает из-за того, что злоумышленники работают на удалении, зачастую из других субъектов РФ. </w:t>
      </w:r>
    </w:p>
    <w:p w:rsidR="00684801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84801">
        <w:rPr>
          <w:b/>
          <w:sz w:val="28"/>
          <w:szCs w:val="28"/>
        </w:rPr>
        <w:t>Только за 05.08.2020 в МО МВД России «Благовещенский» обратились более 10 человек, ставших жертвами мошенничества.</w:t>
      </w:r>
      <w:r w:rsidRPr="0061211C">
        <w:rPr>
          <w:sz w:val="28"/>
          <w:szCs w:val="28"/>
        </w:rPr>
        <w:t xml:space="preserve"> </w:t>
      </w:r>
      <w:r w:rsidRPr="00684801">
        <w:rPr>
          <w:b/>
          <w:sz w:val="28"/>
          <w:szCs w:val="28"/>
        </w:rPr>
        <w:t>Большая часть из них «попалась» на сайты-двойники.</w:t>
      </w:r>
      <w:r w:rsidRPr="0061211C">
        <w:rPr>
          <w:sz w:val="28"/>
          <w:szCs w:val="28"/>
        </w:rPr>
        <w:t xml:space="preserve"> </w:t>
      </w:r>
    </w:p>
    <w:p w:rsidR="0061211C" w:rsidRP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Потерпевшие размещали информацию о продаже чего-либо на сайте бесплатных объявлений. Через известный мессенджер с ними связывались злоумышленники и сообщали, что готовы приобрести товар, однако, они желают воспользоваться услугой сайта – «доставка», так как находятся в другом городе. Потерпевшие получали ссылку с оплаченной суммой, пройдя по ней вводили данные своей банковской карты и нажимали кнопку «получить деньги». В результате денежные средства списывались с их счета. В другом случае граждане заходили в личный кабинет банка, вводили данные карт. После этого с их счетов также списывались денежные средства. Злоумышленники создали так называемые «сайты-двойники» официальных сайтов бесплатных объявлений и банка, в названии которых имеется незначительная разница в знаках или буквах и полностью копирующими внешний вид официальных страниц. Как только гражданин проходил по ссылке, вводил свои персональные данные, злоумышленники автоматически получали доступ к его банковскому счету. </w:t>
      </w:r>
      <w:proofErr w:type="spellStart"/>
      <w:r w:rsidRPr="0061211C">
        <w:rPr>
          <w:sz w:val="28"/>
          <w:szCs w:val="28"/>
        </w:rPr>
        <w:t>Киберпреступники</w:t>
      </w:r>
      <w:proofErr w:type="spellEnd"/>
      <w:r w:rsidRPr="0061211C">
        <w:rPr>
          <w:sz w:val="28"/>
          <w:szCs w:val="28"/>
        </w:rPr>
        <w:t xml:space="preserve"> разработали новую схему кражи средств с </w:t>
      </w:r>
      <w:r w:rsidRPr="0061211C">
        <w:rPr>
          <w:sz w:val="28"/>
          <w:szCs w:val="28"/>
        </w:rPr>
        <w:lastRenderedPageBreak/>
        <w:t xml:space="preserve">банковских карт россиян - с помощью QR-кодов. На листовке с рекламой магазина электроники было написано, что покупатель может получить скидку, отсканировав QR-код. Однако воспользоваться этими бонусами не удалось. Телефон завис и в этот момент потерпевшей от действий мошенников пришло СМС о списании всех денег со счета. В другом случае жертвой махинаций стал посетитель кафе, работники которого решили упростить процедуру оплаты и поместили на свое меню QR-код, по которому можно рассчитаться за заказ. Мошенники наклеили свой код поверх листовки и получали деньги с посетителей кафе. </w:t>
      </w:r>
    </w:p>
    <w:p w:rsidR="0061211C" w:rsidRP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 </w:t>
      </w:r>
    </w:p>
    <w:p w:rsidR="0061211C" w:rsidRPr="00684801" w:rsidRDefault="0061211C" w:rsidP="0061211C">
      <w:pPr>
        <w:ind w:firstLine="540"/>
        <w:jc w:val="both"/>
        <w:outlineLvl w:val="0"/>
        <w:rPr>
          <w:b/>
          <w:sz w:val="28"/>
          <w:szCs w:val="28"/>
        </w:rPr>
      </w:pPr>
      <w:r w:rsidRPr="00684801">
        <w:rPr>
          <w:b/>
          <w:sz w:val="28"/>
          <w:szCs w:val="28"/>
        </w:rPr>
        <w:t xml:space="preserve">Зачастую рекламу скидок можно увидеть в магазинах, автобусах, что должно настораживать граждан, ведь легально скидка может быть предоставлена клиенту непосредственно при оплате услуг путем расчета, а не считывания какого-либо кода. </w:t>
      </w:r>
    </w:p>
    <w:p w:rsidR="0061211C" w:rsidRP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</w:p>
    <w:p w:rsidR="0061211C" w:rsidRP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По всем фактам мошенничества возбуждены уголовные дела, проводятся оперативно-розыскные мероприятия по установлению лиц, причастных к данному преступлению. </w:t>
      </w:r>
    </w:p>
    <w:p w:rsidR="0061211C" w:rsidRP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 </w:t>
      </w:r>
    </w:p>
    <w:p w:rsidR="00684801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Мошенничества граждане могли бы избежать, если бы проверили достоверность сайта и не попали бы на «двойника», не произвели предоплату товара, не следовали по ссылке, не считывали коды, в результате чего злоумышленники получили доступ к счету и списали денежные средства. </w:t>
      </w:r>
    </w:p>
    <w:p w:rsidR="00684801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84801">
        <w:rPr>
          <w:b/>
          <w:sz w:val="28"/>
          <w:szCs w:val="28"/>
        </w:rPr>
        <w:t>ЕСЛИ ВЫ ПОДВЕРГЛИСЬ ДЕЙСТВИЯМ МОШЕННИКОВ:</w:t>
      </w:r>
      <w:r w:rsidRPr="0061211C">
        <w:rPr>
          <w:sz w:val="28"/>
          <w:szCs w:val="28"/>
        </w:rPr>
        <w:t xml:space="preserve">            </w:t>
      </w:r>
      <w:r w:rsidR="00684801">
        <w:rPr>
          <w:sz w:val="28"/>
          <w:szCs w:val="28"/>
        </w:rPr>
        <w:t xml:space="preserve"> </w:t>
      </w:r>
    </w:p>
    <w:p w:rsidR="00684801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Сообщите в Банк России о факте мошенничества по </w:t>
      </w:r>
      <w:r w:rsidR="00782ED8" w:rsidRPr="0061211C">
        <w:rPr>
          <w:sz w:val="28"/>
          <w:szCs w:val="28"/>
        </w:rPr>
        <w:t>телефону: 8</w:t>
      </w:r>
      <w:r w:rsidRPr="0061211C">
        <w:rPr>
          <w:sz w:val="28"/>
          <w:szCs w:val="28"/>
        </w:rPr>
        <w:t xml:space="preserve">-800-250-40-72 (звонок бесплатный).    </w:t>
      </w:r>
    </w:p>
    <w:p w:rsidR="00684801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 Сообщите о попытке или факте мошенничества в органы полиции по номеру – 02., 002, 112. </w:t>
      </w:r>
    </w:p>
    <w:p w:rsidR="0096502C" w:rsidRDefault="00684801" w:rsidP="0061211C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1211C" w:rsidRPr="00684801">
        <w:rPr>
          <w:b/>
          <w:sz w:val="28"/>
          <w:szCs w:val="28"/>
        </w:rPr>
        <w:t>ПОМНИТЕ, МОШЕННИЧЕСТВО ЛЕГЧЕ ПРЕДУПРЕДИТЬ, НЕ ПОПАДАЯ НА УЛОВКИ ЗЛОУМЫШЛЕННИКОВ, ЧЕМ ПЫТАТЬСЯ</w:t>
      </w:r>
      <w:r>
        <w:rPr>
          <w:b/>
          <w:sz w:val="28"/>
          <w:szCs w:val="28"/>
        </w:rPr>
        <w:t xml:space="preserve"> ВЕРНУТЬ СВОИ ДЕНЕЖНЫЕ </w:t>
      </w:r>
      <w:r w:rsidR="00782ED8">
        <w:rPr>
          <w:b/>
          <w:sz w:val="28"/>
          <w:szCs w:val="28"/>
        </w:rPr>
        <w:t>СРЕДСТВА!</w:t>
      </w:r>
    </w:p>
    <w:p w:rsidR="00C90212" w:rsidRPr="00684801" w:rsidRDefault="00C90212" w:rsidP="0061211C">
      <w:pPr>
        <w:ind w:firstLine="540"/>
        <w:jc w:val="both"/>
        <w:outlineLvl w:val="0"/>
        <w:rPr>
          <w:b/>
          <w:sz w:val="28"/>
          <w:szCs w:val="28"/>
        </w:rPr>
      </w:pPr>
    </w:p>
    <w:p w:rsidR="00B44493" w:rsidRDefault="00B44493" w:rsidP="00033364"/>
    <w:p w:rsidR="00C90212" w:rsidRDefault="00C90212" w:rsidP="00033364"/>
    <w:p w:rsidR="00C90212" w:rsidRPr="00033364" w:rsidRDefault="00C90212" w:rsidP="0088001B">
      <w:pPr>
        <w:jc w:val="right"/>
      </w:pPr>
      <w:r>
        <w:t xml:space="preserve"> Прокуратура Зейско</w:t>
      </w:r>
      <w:bookmarkStart w:id="0" w:name="_GoBack"/>
      <w:bookmarkEnd w:id="0"/>
      <w:r>
        <w:t xml:space="preserve">го района </w:t>
      </w:r>
    </w:p>
    <w:sectPr w:rsidR="00C90212" w:rsidRPr="00033364" w:rsidSect="00527E9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8E"/>
    <w:rsid w:val="00033364"/>
    <w:rsid w:val="001A2422"/>
    <w:rsid w:val="00373EB3"/>
    <w:rsid w:val="003E467D"/>
    <w:rsid w:val="00456884"/>
    <w:rsid w:val="0061211C"/>
    <w:rsid w:val="00684801"/>
    <w:rsid w:val="0072180E"/>
    <w:rsid w:val="00782ED8"/>
    <w:rsid w:val="0087062C"/>
    <w:rsid w:val="0088001B"/>
    <w:rsid w:val="008F2246"/>
    <w:rsid w:val="009240D7"/>
    <w:rsid w:val="00930D27"/>
    <w:rsid w:val="0096502C"/>
    <w:rsid w:val="00966F15"/>
    <w:rsid w:val="00971737"/>
    <w:rsid w:val="0098021C"/>
    <w:rsid w:val="00981DC8"/>
    <w:rsid w:val="00A1127B"/>
    <w:rsid w:val="00B05121"/>
    <w:rsid w:val="00B44493"/>
    <w:rsid w:val="00B863CE"/>
    <w:rsid w:val="00C90212"/>
    <w:rsid w:val="00C92A66"/>
    <w:rsid w:val="00D94605"/>
    <w:rsid w:val="00E42AC8"/>
    <w:rsid w:val="00F017A3"/>
    <w:rsid w:val="00F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846D"/>
  <w15:chartTrackingRefBased/>
  <w15:docId w15:val="{ECBB0B00-4153-43C6-9883-5B3E6692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444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3EB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44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44493"/>
    <w:rPr>
      <w:color w:val="0000FF"/>
      <w:u w:val="single"/>
    </w:rPr>
  </w:style>
  <w:style w:type="character" w:customStyle="1" w:styleId="buttontext">
    <w:name w:val="button__text"/>
    <w:basedOn w:val="a0"/>
    <w:rsid w:val="00B44493"/>
  </w:style>
  <w:style w:type="paragraph" w:customStyle="1" w:styleId="p1">
    <w:name w:val="p1"/>
    <w:basedOn w:val="a"/>
    <w:rsid w:val="00B44493"/>
    <w:pPr>
      <w:spacing w:before="100" w:beforeAutospacing="1" w:after="100" w:afterAutospacing="1"/>
    </w:pPr>
  </w:style>
  <w:style w:type="character" w:customStyle="1" w:styleId="s1">
    <w:name w:val="s1"/>
    <w:basedOn w:val="a0"/>
    <w:rsid w:val="00B44493"/>
  </w:style>
  <w:style w:type="paragraph" w:customStyle="1" w:styleId="p4">
    <w:name w:val="p4"/>
    <w:basedOn w:val="a"/>
    <w:rsid w:val="00B44493"/>
    <w:pPr>
      <w:spacing w:before="100" w:beforeAutospacing="1" w:after="100" w:afterAutospacing="1"/>
    </w:pPr>
  </w:style>
  <w:style w:type="paragraph" w:customStyle="1" w:styleId="p5">
    <w:name w:val="p5"/>
    <w:basedOn w:val="a"/>
    <w:rsid w:val="00B44493"/>
    <w:pPr>
      <w:spacing w:before="100" w:beforeAutospacing="1" w:after="100" w:afterAutospacing="1"/>
    </w:pPr>
  </w:style>
  <w:style w:type="character" w:customStyle="1" w:styleId="s2">
    <w:name w:val="s2"/>
    <w:basedOn w:val="a0"/>
    <w:rsid w:val="00B44493"/>
  </w:style>
  <w:style w:type="paragraph" w:customStyle="1" w:styleId="p6">
    <w:name w:val="p6"/>
    <w:basedOn w:val="a"/>
    <w:rsid w:val="00B44493"/>
    <w:pPr>
      <w:spacing w:before="100" w:beforeAutospacing="1" w:after="100" w:afterAutospacing="1"/>
    </w:pPr>
  </w:style>
  <w:style w:type="paragraph" w:customStyle="1" w:styleId="p7">
    <w:name w:val="p7"/>
    <w:basedOn w:val="a"/>
    <w:rsid w:val="00B44493"/>
    <w:pPr>
      <w:spacing w:before="100" w:beforeAutospacing="1" w:after="100" w:afterAutospacing="1"/>
    </w:pPr>
  </w:style>
  <w:style w:type="character" w:customStyle="1" w:styleId="menu-accountadd-label">
    <w:name w:val="menu-account__add-label"/>
    <w:basedOn w:val="a0"/>
    <w:rsid w:val="00B44493"/>
  </w:style>
  <w:style w:type="paragraph" w:styleId="a6">
    <w:name w:val="Body Text"/>
    <w:basedOn w:val="a"/>
    <w:link w:val="a7"/>
    <w:rsid w:val="00B863C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863CE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863C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863CE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2180E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72180E"/>
  </w:style>
  <w:style w:type="character" w:customStyle="1" w:styleId="mail-message-map-nobreak">
    <w:name w:val="mail-message-map-nobreak"/>
    <w:basedOn w:val="a0"/>
    <w:rsid w:val="0072180E"/>
  </w:style>
  <w:style w:type="character" w:customStyle="1" w:styleId="wmi-callto">
    <w:name w:val="wmi-callto"/>
    <w:basedOn w:val="a0"/>
    <w:rsid w:val="0072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21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075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8265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95285">
              <w:marLeft w:val="420"/>
              <w:marRight w:val="42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9081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27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6517">
                          <w:marLeft w:val="1417"/>
                          <w:marRight w:val="566"/>
                          <w:marTop w:val="850"/>
                          <w:marBottom w:val="8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416581">
          <w:marLeft w:val="-189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7984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2019-06-18T07:42:00Z</cp:lastPrinted>
  <dcterms:created xsi:type="dcterms:W3CDTF">2020-08-19T06:04:00Z</dcterms:created>
  <dcterms:modified xsi:type="dcterms:W3CDTF">2020-08-21T01:12:00Z</dcterms:modified>
</cp:coreProperties>
</file>