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41" w:rsidRPr="00805741" w:rsidRDefault="003E51C3" w:rsidP="003E51C3">
      <w:pPr>
        <w:rPr>
          <w:sz w:val="40"/>
          <w:szCs w:val="40"/>
        </w:rPr>
      </w:pPr>
      <w:r>
        <w:rPr>
          <w:sz w:val="40"/>
          <w:szCs w:val="40"/>
        </w:rPr>
        <w:t xml:space="preserve">                  </w:t>
      </w:r>
      <w:r w:rsidR="00805741">
        <w:rPr>
          <w:sz w:val="40"/>
          <w:szCs w:val="40"/>
        </w:rPr>
        <w:t>Консультация для родителей</w:t>
      </w:r>
    </w:p>
    <w:p w:rsidR="00805741" w:rsidRDefault="003E51C3" w:rsidP="003E51C3">
      <w:pPr>
        <w:rPr>
          <w:sz w:val="28"/>
          <w:szCs w:val="28"/>
        </w:rPr>
      </w:pPr>
      <w:r w:rsidRPr="003E51C3">
        <w:rPr>
          <w:sz w:val="28"/>
          <w:szCs w:val="28"/>
        </w:rPr>
        <w:t xml:space="preserve">                 </w:t>
      </w:r>
      <w:r>
        <w:rPr>
          <w:sz w:val="28"/>
          <w:szCs w:val="28"/>
        </w:rPr>
        <w:t xml:space="preserve">                                       </w:t>
      </w:r>
      <w:r w:rsidR="00805741">
        <w:rPr>
          <w:sz w:val="28"/>
          <w:szCs w:val="28"/>
        </w:rPr>
        <w:t xml:space="preserve"> </w:t>
      </w:r>
    </w:p>
    <w:p w:rsidR="003E51C3" w:rsidRDefault="00805741" w:rsidP="003E51C3">
      <w:pPr>
        <w:rPr>
          <w:sz w:val="36"/>
          <w:szCs w:val="36"/>
        </w:rPr>
      </w:pPr>
      <w:r>
        <w:rPr>
          <w:sz w:val="28"/>
          <w:szCs w:val="28"/>
        </w:rPr>
        <w:t xml:space="preserve">       </w:t>
      </w:r>
      <w:r w:rsidRPr="00805741">
        <w:rPr>
          <w:sz w:val="36"/>
          <w:szCs w:val="36"/>
        </w:rPr>
        <w:t>«Как найти подход к «протестующему ребёнку?»</w:t>
      </w:r>
    </w:p>
    <w:p w:rsidR="00805741" w:rsidRDefault="00805741" w:rsidP="003E51C3">
      <w:pPr>
        <w:rPr>
          <w:sz w:val="32"/>
          <w:szCs w:val="32"/>
        </w:rPr>
      </w:pPr>
      <w:r>
        <w:rPr>
          <w:sz w:val="36"/>
          <w:szCs w:val="36"/>
        </w:rPr>
        <w:t xml:space="preserve">                          </w:t>
      </w:r>
      <w:r w:rsidRPr="00805741">
        <w:rPr>
          <w:sz w:val="32"/>
          <w:szCs w:val="32"/>
        </w:rPr>
        <w:t>Воспитатель ранней группы: Ивахненко О. И</w:t>
      </w:r>
    </w:p>
    <w:p w:rsidR="00D020D8" w:rsidRDefault="00D020D8" w:rsidP="003E51C3">
      <w:pPr>
        <w:rPr>
          <w:sz w:val="32"/>
          <w:szCs w:val="32"/>
        </w:rPr>
      </w:pPr>
    </w:p>
    <w:p w:rsidR="00805741" w:rsidRDefault="007725B5" w:rsidP="003E51C3">
      <w:pPr>
        <w:rPr>
          <w:sz w:val="32"/>
          <w:szCs w:val="32"/>
        </w:rPr>
      </w:pPr>
      <w:r>
        <w:rPr>
          <w:sz w:val="32"/>
          <w:szCs w:val="32"/>
        </w:rPr>
        <w:t>Уважаемые родители! Как вы думаете часто ли с</w:t>
      </w:r>
      <w:r w:rsidR="00805741">
        <w:rPr>
          <w:sz w:val="32"/>
          <w:szCs w:val="32"/>
        </w:rPr>
        <w:t>лучается</w:t>
      </w:r>
      <w:bookmarkStart w:id="0" w:name="_GoBack"/>
      <w:bookmarkEnd w:id="0"/>
      <w:r w:rsidR="00805741">
        <w:rPr>
          <w:sz w:val="32"/>
          <w:szCs w:val="32"/>
        </w:rPr>
        <w:t xml:space="preserve"> у маленького ребёнка кризис? Как он проявляется?  Дело в том, что именно в это время формируется личностный уровень развития и в речи ребёнка появляется первое «Я». А вместе с ним и первое осознанное «Я сам». Малыш категорически отказывается принимать чью – то помощь: сам ест, сам одевается, сам чистит зубы. И родители должны быть к этому готовы.</w:t>
      </w:r>
      <w:r w:rsidR="00E17DCC">
        <w:rPr>
          <w:sz w:val="32"/>
          <w:szCs w:val="32"/>
        </w:rPr>
        <w:t xml:space="preserve">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Всё, что не угрожает здоровью и жизни ребёнка, вы можете смело доверить сделать ему самому. Но иногда он настаивает на невозможном. Например, берёт в руки кухонный нож, видя, как вы им ежедневно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ребёнку причину своей тревоги и позволите сделать желаемое. Самая частая ситуация в этом возрасте – истерика. Поводы могут быть совершенно разными и, казалось бы, безосновательными. </w:t>
      </w:r>
      <w:r w:rsidR="00DE50EE">
        <w:rPr>
          <w:sz w:val="32"/>
          <w:szCs w:val="32"/>
        </w:rPr>
        <w:t>Бороться с таким доводом, как слёзы очень трудно, особенно если в магазине ребёнок падает на пол и требует купит ему срочно бесполезных «</w:t>
      </w:r>
      <w:proofErr w:type="spellStart"/>
      <w:r w:rsidR="00DE50EE">
        <w:rPr>
          <w:sz w:val="32"/>
          <w:szCs w:val="32"/>
        </w:rPr>
        <w:t>вкусняшек</w:t>
      </w:r>
      <w:proofErr w:type="spellEnd"/>
      <w:r w:rsidR="00DE50EE">
        <w:rPr>
          <w:sz w:val="32"/>
          <w:szCs w:val="32"/>
        </w:rPr>
        <w:t xml:space="preserve">»,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 Главное – успокоиться! Если вы подходите к такому воспитательному моменту эмоционально, считайте, что вы проиграли, и в следующий раз истерика будет ещё </w:t>
      </w:r>
      <w:r w:rsidR="00DE50EE">
        <w:rPr>
          <w:sz w:val="32"/>
          <w:szCs w:val="32"/>
        </w:rPr>
        <w:lastRenderedPageBreak/>
        <w:t xml:space="preserve">громче. Ребёнок испытывает вас на прочность, а вы </w:t>
      </w:r>
      <w:proofErr w:type="spellStart"/>
      <w:r w:rsidR="00DE50EE">
        <w:rPr>
          <w:sz w:val="32"/>
          <w:szCs w:val="32"/>
        </w:rPr>
        <w:t>комплексуете</w:t>
      </w:r>
      <w:proofErr w:type="spellEnd"/>
      <w:r w:rsidR="00DE50EE">
        <w:rPr>
          <w:sz w:val="32"/>
          <w:szCs w:val="32"/>
        </w:rPr>
        <w:t>, что скажут окружающие. Помнит</w:t>
      </w:r>
      <w:r w:rsidR="00AE0D9E">
        <w:rPr>
          <w:sz w:val="32"/>
          <w:szCs w:val="32"/>
        </w:rPr>
        <w:t>е</w:t>
      </w:r>
      <w:r w:rsidR="00DE50EE">
        <w:rPr>
          <w:sz w:val="32"/>
          <w:szCs w:val="32"/>
        </w:rPr>
        <w:t xml:space="preserve">, что это ваши отношения с ребёнком и чужие люди тут ни при чём. В таком случае вам нужно опуститься к уровню глаз малыша и спокойно сказать то, </w:t>
      </w:r>
      <w:r w:rsidR="00511551">
        <w:rPr>
          <w:sz w:val="32"/>
          <w:szCs w:val="32"/>
        </w:rPr>
        <w:t>чего никак не ожидает кроха: «Малыш, когда ты так орёшь, у меня в ушах свистит миллион громких свистков!» или «Во время такого крика с крыши магазина улетели все слоны». Это переключит внимание ребёнка с истерики на заинтересовавший его предмет, и конфликт будет исчерпан! В этом возрасте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неё не аргумент. Из принципа и из желания доказать маме свою «взрослость» и самостоятельность она будет стоять на своём до конца. Пойдите на хитрость – позвольте ей надеть любимую вещь, а сверху утеплить ребёнка кофточкой. Кроме этого, в этом возрасте детки часто превращаются в «малышей – наоборот». Они могут говорить на чёрное-белое</w:t>
      </w:r>
      <w:r w:rsidR="008E38C3">
        <w:rPr>
          <w:sz w:val="32"/>
          <w:szCs w:val="32"/>
        </w:rPr>
        <w:t xml:space="preserve">, что днём – темно...и если вы пытаетесь его переубедить, показываете какую – то эмоцию – это поведение закрепляется. Малыш теперь знает, где у вас «кнопка» и он будет на неё нажимать (манипулировать) вами. Чтобы этого не происходило, поиграйте с ним в игру «наоборот», скажите ему: Ни в коем случае не переодевай ботиночки, «не в коем случае не мой руки». (конечно, мы предупреждаем ребёнка, что это игра). Если на все ваши предложения вы слышите короткое «Нет», знайте, что в ребёнке уже зреет маленькая независимая личность. Это вариант уже известного нам «Я сам». Конечно со всеми этими «Нет» очень сложно справиться, есть большое искушение их подавить, настоять на своём. Но подавленный ребёнок становится либо слишком послушным, </w:t>
      </w:r>
      <w:r w:rsidR="00AE0D9E">
        <w:rPr>
          <w:sz w:val="32"/>
          <w:szCs w:val="32"/>
        </w:rPr>
        <w:t xml:space="preserve">либо бунтарём. Если вы хотите, чтобы ваш ребёнок вырос гармоничной личностью – именно в этом возрасте придётся научится договариваться. В таком возрасте появляется упрямство. Соседский мячик ему даром не нужен, те более, что у него такой есть, но вот требовать этот мячик он будет с утра и до позднего </w:t>
      </w:r>
      <w:r w:rsidR="00AE0D9E">
        <w:rPr>
          <w:sz w:val="32"/>
          <w:szCs w:val="32"/>
        </w:rPr>
        <w:lastRenderedPageBreak/>
        <w:t>вечера. Не обижайтесь и не злитесь на него, а лучше сбалансируйте ласку и строгость. И играйте с детьми, играйте. Будьте мудры в воспитании ваших детей.</w:t>
      </w:r>
    </w:p>
    <w:p w:rsidR="00805741" w:rsidRPr="00805741" w:rsidRDefault="00805741" w:rsidP="003E51C3">
      <w:pPr>
        <w:rPr>
          <w:sz w:val="32"/>
          <w:szCs w:val="32"/>
        </w:rPr>
      </w:pPr>
    </w:p>
    <w:sectPr w:rsidR="00805741" w:rsidRPr="00805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C3"/>
    <w:rsid w:val="003E51C3"/>
    <w:rsid w:val="00511551"/>
    <w:rsid w:val="007725B5"/>
    <w:rsid w:val="007F3B3A"/>
    <w:rsid w:val="00805741"/>
    <w:rsid w:val="008E38C3"/>
    <w:rsid w:val="00AE0D9E"/>
    <w:rsid w:val="00B839D7"/>
    <w:rsid w:val="00D020D8"/>
    <w:rsid w:val="00DE50EE"/>
    <w:rsid w:val="00E17DCC"/>
    <w:rsid w:val="00FA2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B5B73-E560-4338-B637-C6A28384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606</Words>
  <Characters>3459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2025-03-27T12:57:00Z</dcterms:created>
  <dcterms:modified xsi:type="dcterms:W3CDTF">2025-03-27T15:54:00Z</dcterms:modified>
</cp:coreProperties>
</file>