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34" w:rsidRDefault="00086034" w:rsidP="00086034">
      <w:pPr>
        <w:pStyle w:val="20"/>
        <w:shd w:val="clear" w:color="auto" w:fill="auto"/>
        <w:spacing w:before="0"/>
        <w:ind w:left="4440" w:hanging="4440"/>
        <w:jc w:val="center"/>
      </w:pPr>
      <w:r>
        <w:t>Развитие ребенка 5 лет</w:t>
      </w:r>
    </w:p>
    <w:p w:rsidR="00086034" w:rsidRDefault="00CC7639">
      <w:pPr>
        <w:pStyle w:val="20"/>
        <w:shd w:val="clear" w:color="auto" w:fill="auto"/>
        <w:spacing w:before="0"/>
        <w:ind w:left="4440"/>
      </w:pPr>
      <w:r>
        <w:t>Покинут счастьем будет тот, Кого ребёнком плохо воспитали.</w:t>
      </w:r>
      <w:r w:rsidR="00086034">
        <w:t xml:space="preserve"> Побег зелёный выпрямить легко,</w:t>
      </w:r>
    </w:p>
    <w:p w:rsidR="00571342" w:rsidRDefault="00086034" w:rsidP="00086034">
      <w:pPr>
        <w:pStyle w:val="20"/>
        <w:shd w:val="clear" w:color="auto" w:fill="auto"/>
        <w:spacing w:before="0"/>
        <w:jc w:val="left"/>
      </w:pPr>
      <w:r>
        <w:t xml:space="preserve">                                                            Сухую ветвь один огонь </w:t>
      </w:r>
      <w:r w:rsidR="00CC7639">
        <w:t>исправит.</w:t>
      </w:r>
    </w:p>
    <w:p w:rsidR="00571342" w:rsidRDefault="00CC7639">
      <w:pPr>
        <w:pStyle w:val="20"/>
        <w:shd w:val="clear" w:color="auto" w:fill="auto"/>
        <w:spacing w:before="0" w:after="165" w:line="320" w:lineRule="exact"/>
      </w:pPr>
      <w:r>
        <w:t>Саади</w:t>
      </w:r>
    </w:p>
    <w:p w:rsidR="00571342" w:rsidRPr="00086034" w:rsidRDefault="00CC7639" w:rsidP="00086034">
      <w:pPr>
        <w:pStyle w:val="20"/>
        <w:shd w:val="clear" w:color="auto" w:fill="auto"/>
        <w:spacing w:before="0" w:after="180" w:line="446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Детские годы- самые важные в жизни человека. И как они пройдут, зависит от взрослых- родителей,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воспитателей. Семья играет важную роль в жизни ребёнка.</w:t>
      </w:r>
    </w:p>
    <w:p w:rsidR="00571342" w:rsidRPr="00086034" w:rsidRDefault="00CC7639" w:rsidP="00086034">
      <w:pPr>
        <w:pStyle w:val="20"/>
        <w:shd w:val="clear" w:color="auto" w:fill="auto"/>
        <w:spacing w:before="0" w:after="180" w:line="446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В возрасте около пяти лет в развитии ребёнка происходит большой скачок. К пяти годам он должен иметь представление об обратимых и необратимых процессах, отличать ситуации, в которых произошло изменени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е какого-либо признака. Содействует общему психическому развитию активизация воображения. В этом возрасте воображение является основой для решения простейших задач, а также устного счета в пределах первого десятка. Воображение</w:t>
      </w:r>
      <w:r w:rsidRPr="00086034">
        <w:rPr>
          <w:rStyle w:val="27pt"/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это важнейшая высшая психич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еская функция, которая лежит в основе успешности всех видов творческой деятельности ребёнка. Поэтому мы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взрослые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должны научиться ценить в дошкольнике не способность делать по указанию или образцу то, что предлагает взрослый, а придумывать свои собственные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планы, формировать замыслы и реализовать индивидуальное воображение во всех видах деятельности.</w:t>
      </w:r>
    </w:p>
    <w:p w:rsidR="00571342" w:rsidRPr="00086034" w:rsidRDefault="00CC7639" w:rsidP="00086034">
      <w:pPr>
        <w:pStyle w:val="20"/>
        <w:shd w:val="clear" w:color="auto" w:fill="auto"/>
        <w:spacing w:before="0" w:line="446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Особенности детей данного возраста</w:t>
      </w:r>
      <w:r w:rsidRPr="00086034">
        <w:rPr>
          <w:rStyle w:val="27pt"/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интерес и тяга к красивому, эстетически ценному. И с этим нельзя не считаться родителям. Необходимо прививать детям вкус к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размышлению, поиску решений, научить испытывать</w:t>
      </w:r>
    </w:p>
    <w:p w:rsidR="00571342" w:rsidRPr="00086034" w:rsidRDefault="00CC7639" w:rsidP="00086034">
      <w:pPr>
        <w:pStyle w:val="20"/>
        <w:shd w:val="clear" w:color="auto" w:fill="auto"/>
        <w:spacing w:before="0" w:after="120" w:line="446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удовольствие от прилагаемых интеллектуальных усилий и получаемого в виде решения проблемы интеллектуального результата. Важно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чтобы детям сопутствовал успех. В воспитании детей этого возраста целесообразно с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охранять упор на продуктивную деятельность и организацию интересного</w:t>
      </w:r>
      <w:r w:rsidRPr="00086034">
        <w:rPr>
          <w:rStyle w:val="27pt"/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про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блемного или развивающего опыта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этом возрасте - ребёнок может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произвольно управлять своим поведением, а также процессами внимания и запоминания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эмоциональными реакциями. В любом ви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де деятельности ребёнок может выйти за пределы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процесса.</w:t>
      </w:r>
    </w:p>
    <w:p w:rsidR="00571342" w:rsidRDefault="00CC7639" w:rsidP="00086034">
      <w:pPr>
        <w:pStyle w:val="20"/>
        <w:shd w:val="clear" w:color="auto" w:fill="auto"/>
        <w:spacing w:before="0" w:line="446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Дети начинают воспринимать родителей по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-новому</w:t>
      </w:r>
      <w:r w:rsidRPr="00086034">
        <w:rPr>
          <w:rStyle w:val="27pt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как сою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зников,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если родители участвуют во всех мероприятиях, зна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ю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т проблемы и пути их преодоления, стара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ю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>тся понять чувства ребёнка, его деятельность, его точку зрения. У ребёнка</w:t>
      </w:r>
      <w:r w:rsidR="00086034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08603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который постоянно чувствует поддержку, понимание родителей, повышается самооценка.</w:t>
      </w:r>
    </w:p>
    <w:p w:rsidR="00CC7639" w:rsidRPr="00086034" w:rsidRDefault="00CC7639" w:rsidP="00CC7639">
      <w:pPr>
        <w:pStyle w:val="20"/>
        <w:shd w:val="clear" w:color="auto" w:fill="auto"/>
        <w:spacing w:before="0" w:line="446" w:lineRule="exac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Н.Г. Филатова</w:t>
      </w:r>
      <w:bookmarkStart w:id="0" w:name="_GoBack"/>
      <w:bookmarkEnd w:id="0"/>
    </w:p>
    <w:sectPr w:rsidR="00CC7639" w:rsidRPr="00086034">
      <w:pgSz w:w="11900" w:h="16840"/>
      <w:pgMar w:top="1030" w:right="845" w:bottom="1448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7639">
      <w:r>
        <w:separator/>
      </w:r>
    </w:p>
  </w:endnote>
  <w:endnote w:type="continuationSeparator" w:id="0">
    <w:p w:rsidR="00000000" w:rsidRDefault="00CC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42" w:rsidRDefault="00571342"/>
  </w:footnote>
  <w:footnote w:type="continuationSeparator" w:id="0">
    <w:p w:rsidR="00571342" w:rsidRDefault="005713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1342"/>
    <w:rsid w:val="00086034"/>
    <w:rsid w:val="00571342"/>
    <w:rsid w:val="00C94A49"/>
    <w:rsid w:val="00CC7639"/>
    <w:rsid w:val="00F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B863"/>
  <w15:docId w15:val="{49E62853-C110-435B-8AE7-D496D2AF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56"/>
      <w:szCs w:val="5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w w:val="100"/>
      <w:sz w:val="19"/>
      <w:szCs w:val="19"/>
      <w:u w:val="none"/>
      <w:lang w:val="en-US" w:eastAsia="en-US" w:bidi="en-US"/>
    </w:rPr>
  </w:style>
  <w:style w:type="character" w:customStyle="1" w:styleId="27pt">
    <w:name w:val="Основной текст (2) + 7 pt;Не полужирный;Не 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i/>
      <w:iCs/>
      <w:spacing w:val="-10"/>
      <w:sz w:val="56"/>
      <w:szCs w:val="5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648" w:lineRule="exact"/>
      <w:jc w:val="right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Verdana" w:eastAsia="Verdana" w:hAnsi="Verdana" w:cs="Verdana"/>
      <w:b/>
      <w:bCs/>
      <w:i/>
      <w:iCs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2020</Characters>
  <Application>Microsoft Office Word</Application>
  <DocSecurity>0</DocSecurity>
  <Lines>16</Lines>
  <Paragraphs>4</Paragraphs>
  <ScaleCrop>false</ScaleCrop>
  <Company>diakov.net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2018-02-05T09:36:00Z</dcterms:created>
  <dcterms:modified xsi:type="dcterms:W3CDTF">2018-02-05T09:44:00Z</dcterms:modified>
</cp:coreProperties>
</file>